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40C3" w:rsidRPr="00423E47" w:rsidP="004F40C3">
      <w:pPr>
        <w:ind w:left="708" w:firstLine="708"/>
        <w:jc w:val="right"/>
        <w:rPr>
          <w:sz w:val="26"/>
          <w:szCs w:val="26"/>
        </w:rPr>
      </w:pPr>
      <w:r w:rsidRPr="00423E47">
        <w:rPr>
          <w:sz w:val="26"/>
          <w:szCs w:val="26"/>
        </w:rPr>
        <w:t>Дело № 02-0570/2604/2025</w:t>
      </w:r>
    </w:p>
    <w:p w:rsidR="004F40C3" w:rsidRPr="00423E47" w:rsidP="004F40C3">
      <w:pPr>
        <w:ind w:left="708" w:firstLine="708"/>
        <w:jc w:val="right"/>
        <w:rPr>
          <w:sz w:val="26"/>
          <w:szCs w:val="26"/>
        </w:rPr>
      </w:pPr>
      <w:r w:rsidRPr="00423E47">
        <w:rPr>
          <w:sz w:val="26"/>
          <w:szCs w:val="26"/>
        </w:rPr>
        <w:tab/>
        <w:t>УИД: 86MS0059-01-2025-001889-43</w:t>
      </w:r>
    </w:p>
    <w:p w:rsidR="004F40C3" w:rsidRPr="00423E47" w:rsidP="004F40C3">
      <w:pPr>
        <w:jc w:val="center"/>
        <w:rPr>
          <w:sz w:val="27"/>
          <w:szCs w:val="27"/>
        </w:rPr>
      </w:pPr>
    </w:p>
    <w:p w:rsidR="004F40C3" w:rsidRPr="00423E47" w:rsidP="004F40C3">
      <w:pPr>
        <w:jc w:val="center"/>
        <w:rPr>
          <w:sz w:val="27"/>
          <w:szCs w:val="27"/>
        </w:rPr>
      </w:pPr>
      <w:r w:rsidRPr="00423E47">
        <w:rPr>
          <w:sz w:val="27"/>
          <w:szCs w:val="27"/>
        </w:rPr>
        <w:t>РЕШЕНИЕ</w:t>
      </w:r>
    </w:p>
    <w:p w:rsidR="004F40C3" w:rsidRPr="00423E47" w:rsidP="004F40C3">
      <w:pPr>
        <w:jc w:val="center"/>
        <w:rPr>
          <w:sz w:val="27"/>
          <w:szCs w:val="27"/>
        </w:rPr>
      </w:pPr>
      <w:r w:rsidRPr="00423E47">
        <w:rPr>
          <w:sz w:val="27"/>
          <w:szCs w:val="27"/>
        </w:rPr>
        <w:t>именем Российской Федерации</w:t>
      </w:r>
    </w:p>
    <w:p w:rsidR="004F40C3" w:rsidRPr="00423E47" w:rsidP="004F40C3">
      <w:pPr>
        <w:jc w:val="center"/>
        <w:rPr>
          <w:sz w:val="27"/>
          <w:szCs w:val="27"/>
        </w:rPr>
      </w:pPr>
      <w:r w:rsidRPr="00423E47">
        <w:rPr>
          <w:sz w:val="27"/>
          <w:szCs w:val="27"/>
        </w:rPr>
        <w:t>(резолютивная часть)</w:t>
      </w:r>
    </w:p>
    <w:p w:rsidR="004F40C3" w:rsidRPr="00423E47" w:rsidP="004F40C3">
      <w:pPr>
        <w:ind w:firstLine="709"/>
        <w:jc w:val="both"/>
        <w:rPr>
          <w:sz w:val="27"/>
          <w:szCs w:val="27"/>
        </w:rPr>
      </w:pPr>
      <w:r w:rsidRPr="00423E47">
        <w:rPr>
          <w:sz w:val="27"/>
          <w:szCs w:val="27"/>
        </w:rPr>
        <w:t>город Сургут                                                                       28 апреля 2025 года</w:t>
      </w:r>
    </w:p>
    <w:p w:rsidR="004F40C3" w:rsidRPr="00423E47" w:rsidP="004F40C3">
      <w:pPr>
        <w:jc w:val="both"/>
        <w:rPr>
          <w:sz w:val="27"/>
          <w:szCs w:val="27"/>
        </w:rPr>
      </w:pPr>
    </w:p>
    <w:p w:rsidR="004F40C3" w:rsidRPr="00423E47" w:rsidP="004F40C3">
      <w:pPr>
        <w:ind w:firstLine="708"/>
        <w:jc w:val="both"/>
        <w:rPr>
          <w:sz w:val="27"/>
          <w:szCs w:val="27"/>
        </w:rPr>
      </w:pPr>
      <w:r w:rsidRPr="00423E47">
        <w:rPr>
          <w:sz w:val="27"/>
          <w:szCs w:val="27"/>
        </w:rPr>
        <w:t xml:space="preserve">Мировой судья судебного участка № 9 </w:t>
      </w:r>
      <w:r w:rsidRPr="00423E47">
        <w:rPr>
          <w:sz w:val="27"/>
          <w:szCs w:val="27"/>
        </w:rPr>
        <w:t>Сургутского</w:t>
      </w:r>
      <w:r w:rsidRPr="00423E47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423E47">
        <w:rPr>
          <w:sz w:val="27"/>
          <w:szCs w:val="27"/>
        </w:rPr>
        <w:t>Кужелина</w:t>
      </w:r>
      <w:r w:rsidRPr="00423E47">
        <w:rPr>
          <w:sz w:val="27"/>
          <w:szCs w:val="27"/>
        </w:rPr>
        <w:t xml:space="preserve"> С.С., исполняя обязанности мирового судьи судебного участка № 4 </w:t>
      </w:r>
      <w:r w:rsidRPr="00423E47">
        <w:rPr>
          <w:sz w:val="27"/>
          <w:szCs w:val="27"/>
        </w:rPr>
        <w:t>Сургутского</w:t>
      </w:r>
      <w:r w:rsidRPr="00423E47">
        <w:rPr>
          <w:sz w:val="27"/>
          <w:szCs w:val="27"/>
        </w:rPr>
        <w:t xml:space="preserve"> судебного района города окружного значения Сургута ХМАО-Югры, при секретаре судебного заседания Сазоновой Т.Н.,</w:t>
      </w:r>
    </w:p>
    <w:p w:rsidR="004F40C3" w:rsidRPr="00423E47" w:rsidP="004F40C3">
      <w:pPr>
        <w:ind w:firstLine="708"/>
        <w:jc w:val="both"/>
        <w:rPr>
          <w:sz w:val="27"/>
          <w:szCs w:val="27"/>
        </w:rPr>
      </w:pPr>
      <w:r w:rsidRPr="00423E47">
        <w:rPr>
          <w:sz w:val="27"/>
          <w:szCs w:val="27"/>
        </w:rPr>
        <w:t xml:space="preserve">рассмотрев в открытом судебном заседании гражданское дело по иску ООО МКК "Свои Люди" к </w:t>
      </w:r>
      <w:r w:rsidRPr="00423E47">
        <w:rPr>
          <w:sz w:val="27"/>
          <w:szCs w:val="27"/>
        </w:rPr>
        <w:t>Балаюш</w:t>
      </w:r>
      <w:r w:rsidRPr="00423E47">
        <w:rPr>
          <w:sz w:val="27"/>
          <w:szCs w:val="27"/>
        </w:rPr>
        <w:t xml:space="preserve"> Елене Витальевне о взыскании задолженности по договору займа, расходов по оплате государственной пошлины, </w:t>
      </w:r>
    </w:p>
    <w:p w:rsidR="004F40C3" w:rsidRPr="00423E47" w:rsidP="004F40C3">
      <w:pPr>
        <w:ind w:firstLine="708"/>
        <w:jc w:val="both"/>
        <w:rPr>
          <w:sz w:val="27"/>
          <w:szCs w:val="27"/>
        </w:rPr>
      </w:pPr>
      <w:r w:rsidRPr="00423E47">
        <w:rPr>
          <w:sz w:val="27"/>
          <w:szCs w:val="27"/>
        </w:rPr>
        <w:t xml:space="preserve">руководствуясь </w:t>
      </w:r>
      <w:r w:rsidRPr="00423E47">
        <w:rPr>
          <w:sz w:val="27"/>
          <w:szCs w:val="27"/>
        </w:rPr>
        <w:t>ст.ст</w:t>
      </w:r>
      <w:r w:rsidRPr="00423E47">
        <w:rPr>
          <w:sz w:val="27"/>
          <w:szCs w:val="27"/>
        </w:rPr>
        <w:t>. 167, 194-199 ГПК РФ, мировой судья</w:t>
      </w:r>
    </w:p>
    <w:p w:rsidR="004F40C3" w:rsidRPr="00423E47" w:rsidP="004F40C3">
      <w:pPr>
        <w:ind w:firstLine="708"/>
        <w:jc w:val="center"/>
        <w:rPr>
          <w:sz w:val="27"/>
          <w:szCs w:val="27"/>
        </w:rPr>
      </w:pPr>
    </w:p>
    <w:p w:rsidR="004F40C3" w:rsidP="004F40C3">
      <w:pPr>
        <w:ind w:firstLine="708"/>
        <w:jc w:val="center"/>
        <w:rPr>
          <w:sz w:val="27"/>
          <w:szCs w:val="27"/>
        </w:rPr>
      </w:pPr>
      <w:r w:rsidRPr="00423E47">
        <w:rPr>
          <w:sz w:val="27"/>
          <w:szCs w:val="27"/>
        </w:rPr>
        <w:t>РЕШИЛ:</w:t>
      </w:r>
    </w:p>
    <w:p w:rsidR="004F40C3" w:rsidRPr="00423E47" w:rsidP="004F40C3">
      <w:pPr>
        <w:ind w:firstLine="708"/>
        <w:jc w:val="center"/>
        <w:rPr>
          <w:sz w:val="27"/>
          <w:szCs w:val="27"/>
        </w:rPr>
      </w:pPr>
    </w:p>
    <w:p w:rsidR="004F40C3" w:rsidRPr="00423E47" w:rsidP="004F40C3">
      <w:pPr>
        <w:ind w:firstLine="708"/>
        <w:jc w:val="both"/>
        <w:rPr>
          <w:sz w:val="27"/>
          <w:szCs w:val="27"/>
        </w:rPr>
      </w:pPr>
      <w:r w:rsidRPr="00423E47">
        <w:rPr>
          <w:sz w:val="27"/>
          <w:szCs w:val="27"/>
        </w:rPr>
        <w:t xml:space="preserve">Исковые требования ООО МКК "Свои Люди" к </w:t>
      </w:r>
      <w:r w:rsidRPr="00423E47">
        <w:rPr>
          <w:sz w:val="27"/>
          <w:szCs w:val="27"/>
        </w:rPr>
        <w:t>Балаюш</w:t>
      </w:r>
      <w:r w:rsidRPr="00423E47">
        <w:rPr>
          <w:sz w:val="27"/>
          <w:szCs w:val="27"/>
        </w:rPr>
        <w:t xml:space="preserve"> Елене Витальевне о взыскании задолженности по договору займа, расходов по оплате государственной пошлины – удовлетворить.</w:t>
      </w:r>
    </w:p>
    <w:p w:rsidR="004F40C3" w:rsidRPr="00423E47" w:rsidP="004F40C3">
      <w:pPr>
        <w:ind w:firstLine="708"/>
        <w:jc w:val="both"/>
        <w:rPr>
          <w:sz w:val="27"/>
          <w:szCs w:val="27"/>
        </w:rPr>
      </w:pPr>
      <w:r w:rsidRPr="00423E47">
        <w:rPr>
          <w:sz w:val="27"/>
          <w:szCs w:val="27"/>
        </w:rPr>
        <w:t xml:space="preserve">Взыскать с </w:t>
      </w:r>
      <w:r w:rsidRPr="00423E47">
        <w:rPr>
          <w:sz w:val="27"/>
          <w:szCs w:val="27"/>
        </w:rPr>
        <w:t>Балаюш</w:t>
      </w:r>
      <w:r w:rsidRPr="00423E47">
        <w:rPr>
          <w:sz w:val="27"/>
          <w:szCs w:val="27"/>
        </w:rPr>
        <w:t xml:space="preserve"> Елены Витальевны (паспорт РФ </w:t>
      </w:r>
      <w:r>
        <w:rPr>
          <w:sz w:val="27"/>
          <w:szCs w:val="27"/>
        </w:rPr>
        <w:t>ХХХХХХХХ</w:t>
      </w:r>
      <w:r w:rsidRPr="00423E47">
        <w:rPr>
          <w:sz w:val="27"/>
          <w:szCs w:val="27"/>
        </w:rPr>
        <w:t xml:space="preserve">) в пользу ООО МКК "Свои Люди" (ИНН 9722021888) сумму задолженности по договору займа № 240214613105 от 14.02.2024 г. в размере 23000 руб. 00 </w:t>
      </w:r>
      <w:r w:rsidRPr="00423E47">
        <w:rPr>
          <w:sz w:val="27"/>
          <w:szCs w:val="27"/>
        </w:rPr>
        <w:t>коп.,</w:t>
      </w:r>
      <w:r w:rsidRPr="00423E47">
        <w:rPr>
          <w:sz w:val="27"/>
          <w:szCs w:val="27"/>
        </w:rPr>
        <w:t xml:space="preserve"> расходы по оплате государственной пошлины в размере 4000 руб. 00 коп..</w:t>
      </w:r>
    </w:p>
    <w:p w:rsidR="004F40C3" w:rsidRPr="00423E47" w:rsidP="004F40C3">
      <w:pPr>
        <w:ind w:firstLine="708"/>
        <w:jc w:val="both"/>
        <w:rPr>
          <w:sz w:val="27"/>
          <w:szCs w:val="27"/>
        </w:rPr>
      </w:pPr>
      <w:r w:rsidRPr="00423E47">
        <w:rPr>
          <w:sz w:val="27"/>
          <w:szCs w:val="27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F40C3" w:rsidRPr="00423E47" w:rsidP="004F40C3">
      <w:pPr>
        <w:ind w:firstLine="708"/>
        <w:jc w:val="both"/>
        <w:rPr>
          <w:sz w:val="27"/>
          <w:szCs w:val="27"/>
        </w:rPr>
      </w:pPr>
      <w:r w:rsidRPr="00423E47">
        <w:rPr>
          <w:sz w:val="27"/>
          <w:szCs w:val="27"/>
        </w:rPr>
        <w:t xml:space="preserve">Решение может быть обжаловано в </w:t>
      </w:r>
      <w:r w:rsidRPr="00423E47">
        <w:rPr>
          <w:sz w:val="27"/>
          <w:szCs w:val="27"/>
        </w:rPr>
        <w:t>Сургутский</w:t>
      </w:r>
      <w:r w:rsidRPr="00423E47">
        <w:rPr>
          <w:sz w:val="27"/>
          <w:szCs w:val="27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через мирового судью судебного участка № 4 </w:t>
      </w:r>
      <w:r w:rsidRPr="00423E47">
        <w:rPr>
          <w:sz w:val="27"/>
          <w:szCs w:val="27"/>
        </w:rPr>
        <w:t>Сургутского</w:t>
      </w:r>
      <w:r w:rsidRPr="00423E47">
        <w:rPr>
          <w:sz w:val="27"/>
          <w:szCs w:val="27"/>
        </w:rPr>
        <w:t xml:space="preserve"> судебного района города окружного значения Сургута.</w:t>
      </w:r>
    </w:p>
    <w:p w:rsidR="004F40C3" w:rsidRPr="00423E47" w:rsidP="004F40C3">
      <w:pPr>
        <w:ind w:firstLine="708"/>
        <w:jc w:val="both"/>
        <w:rPr>
          <w:sz w:val="27"/>
          <w:szCs w:val="27"/>
        </w:rPr>
      </w:pPr>
    </w:p>
    <w:p w:rsidR="004F40C3" w:rsidRPr="00423E47" w:rsidP="004F40C3">
      <w:pPr>
        <w:ind w:firstLine="708"/>
        <w:jc w:val="both"/>
        <w:rPr>
          <w:sz w:val="27"/>
          <w:szCs w:val="27"/>
        </w:rPr>
      </w:pPr>
      <w:r w:rsidRPr="00423E47">
        <w:rPr>
          <w:sz w:val="27"/>
          <w:szCs w:val="27"/>
        </w:rPr>
        <w:t>Мировой судья</w:t>
      </w:r>
      <w:r w:rsidRPr="00423E47">
        <w:rPr>
          <w:sz w:val="27"/>
          <w:szCs w:val="27"/>
        </w:rPr>
        <w:tab/>
      </w:r>
      <w:r w:rsidRPr="00423E47">
        <w:rPr>
          <w:sz w:val="27"/>
          <w:szCs w:val="27"/>
        </w:rPr>
        <w:tab/>
      </w:r>
      <w:r w:rsidRPr="00423E47">
        <w:rPr>
          <w:sz w:val="27"/>
          <w:szCs w:val="27"/>
        </w:rPr>
        <w:tab/>
      </w:r>
      <w:r w:rsidRPr="00423E47">
        <w:rPr>
          <w:sz w:val="27"/>
          <w:szCs w:val="27"/>
        </w:rPr>
        <w:tab/>
      </w:r>
      <w:r w:rsidRPr="00423E47">
        <w:rPr>
          <w:sz w:val="27"/>
          <w:szCs w:val="27"/>
        </w:rPr>
        <w:tab/>
      </w:r>
      <w:r w:rsidRPr="00423E47">
        <w:rPr>
          <w:sz w:val="27"/>
          <w:szCs w:val="27"/>
        </w:rPr>
        <w:tab/>
      </w:r>
      <w:r w:rsidRPr="00423E47">
        <w:rPr>
          <w:sz w:val="27"/>
          <w:szCs w:val="27"/>
        </w:rPr>
        <w:tab/>
        <w:t xml:space="preserve">    С.С. </w:t>
      </w:r>
      <w:r w:rsidRPr="00423E47">
        <w:rPr>
          <w:sz w:val="27"/>
          <w:szCs w:val="27"/>
        </w:rPr>
        <w:t>Кужелина</w:t>
      </w:r>
      <w:r w:rsidRPr="00423E47">
        <w:rPr>
          <w:sz w:val="27"/>
          <w:szCs w:val="27"/>
        </w:rPr>
        <w:t xml:space="preserve"> </w:t>
      </w:r>
    </w:p>
    <w:p w:rsidR="004F40C3" w:rsidP="004F40C3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4F40C3" w:rsidRPr="002E7523" w:rsidP="004F40C3"/>
    <w:p w:rsidR="004F40C3" w:rsidRPr="00E70851" w:rsidP="004F40C3"/>
    <w:p w:rsidR="00BE44B4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C3"/>
    <w:rsid w:val="000944D5"/>
    <w:rsid w:val="002E7523"/>
    <w:rsid w:val="00402F8D"/>
    <w:rsid w:val="00423E47"/>
    <w:rsid w:val="004F40C3"/>
    <w:rsid w:val="007432DE"/>
    <w:rsid w:val="00BE44B4"/>
    <w:rsid w:val="00E70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E7B89BD-0FD6-44E3-8DCB-5B70B5B8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F40C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F4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4F40C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4F4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4F40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